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CDCFD" w14:textId="77777777" w:rsidR="002D585F" w:rsidRDefault="002D585F">
      <w:pPr>
        <w:rPr>
          <w:sz w:val="20"/>
          <w:szCs w:val="20"/>
        </w:rPr>
      </w:pPr>
    </w:p>
    <w:p w14:paraId="7DE6B4B1" w14:textId="77777777" w:rsidR="002D585F" w:rsidRPr="008A1DB2" w:rsidRDefault="002D585F">
      <w:pPr>
        <w:rPr>
          <w:sz w:val="8"/>
        </w:rPr>
      </w:pPr>
    </w:p>
    <w:p w14:paraId="16AEE1E4" w14:textId="77777777" w:rsidR="008A1DB2" w:rsidRPr="00392FF5" w:rsidRDefault="008A1DB2" w:rsidP="008A1DB2">
      <w:pPr>
        <w:spacing w:after="240"/>
        <w:jc w:val="both"/>
        <w:rPr>
          <w:sz w:val="28"/>
          <w:szCs w:val="28"/>
        </w:rPr>
      </w:pPr>
      <w:r w:rsidRPr="00392FF5">
        <w:rPr>
          <w:sz w:val="28"/>
          <w:szCs w:val="28"/>
        </w:rPr>
        <w:t>Dear Couples,</w:t>
      </w:r>
    </w:p>
    <w:p w14:paraId="4E1C9768" w14:textId="3F05DEF1" w:rsidR="008A1DB2" w:rsidRPr="00392FF5" w:rsidRDefault="008A1DB2" w:rsidP="008A1DB2">
      <w:pPr>
        <w:spacing w:after="120"/>
        <w:jc w:val="both"/>
        <w:rPr>
          <w:sz w:val="28"/>
          <w:szCs w:val="28"/>
        </w:rPr>
      </w:pPr>
      <w:r w:rsidRPr="00392FF5">
        <w:rPr>
          <w:sz w:val="28"/>
          <w:szCs w:val="28"/>
        </w:rPr>
        <w:tab/>
        <w:t xml:space="preserve">Welcome to </w:t>
      </w:r>
      <w:r w:rsidRPr="00392FF5">
        <w:rPr>
          <w:i/>
          <w:sz w:val="28"/>
          <w:szCs w:val="28"/>
        </w:rPr>
        <w:t>Before Cana</w:t>
      </w:r>
      <w:r w:rsidRPr="00392FF5">
        <w:rPr>
          <w:sz w:val="28"/>
          <w:szCs w:val="28"/>
        </w:rPr>
        <w:t>, the Marriage Preparation program of the Beloved Disciples of Christ the Lord Family of Parishes. We are looking forward to meeting each of you on</w:t>
      </w:r>
      <w:r w:rsidRPr="00392FF5">
        <w:rPr>
          <w:b/>
          <w:sz w:val="28"/>
          <w:szCs w:val="28"/>
        </w:rPr>
        <w:t xml:space="preserve"> Saturday, </w:t>
      </w:r>
      <w:r w:rsidR="007374C6" w:rsidRPr="00392FF5">
        <w:rPr>
          <w:b/>
          <w:sz w:val="28"/>
          <w:szCs w:val="28"/>
        </w:rPr>
        <w:t xml:space="preserve">February 15, </w:t>
      </w:r>
      <w:r w:rsidR="009A5754" w:rsidRPr="00392FF5">
        <w:rPr>
          <w:b/>
          <w:sz w:val="28"/>
          <w:szCs w:val="28"/>
        </w:rPr>
        <w:t>2025,</w:t>
      </w:r>
      <w:r w:rsidRPr="00392FF5">
        <w:rPr>
          <w:b/>
          <w:sz w:val="28"/>
          <w:szCs w:val="28"/>
        </w:rPr>
        <w:t xml:space="preserve"> </w:t>
      </w:r>
      <w:r w:rsidRPr="00392FF5">
        <w:rPr>
          <w:sz w:val="28"/>
          <w:szCs w:val="28"/>
        </w:rPr>
        <w:t>in the Parish Center of the St. Mary’s Elementary school building (located across the parking lot from St. Mary of the Assumption Church, Lancaster).</w:t>
      </w:r>
    </w:p>
    <w:p w14:paraId="39E957BC" w14:textId="7B23CD6F" w:rsidR="008A1DB2" w:rsidRPr="00392FF5" w:rsidRDefault="008A1DB2" w:rsidP="008A1DB2">
      <w:pPr>
        <w:spacing w:after="120"/>
        <w:jc w:val="both"/>
        <w:rPr>
          <w:sz w:val="28"/>
          <w:szCs w:val="28"/>
        </w:rPr>
      </w:pPr>
      <w:r w:rsidRPr="00392FF5">
        <w:rPr>
          <w:sz w:val="28"/>
          <w:szCs w:val="28"/>
        </w:rPr>
        <w:tab/>
        <w:t xml:space="preserve">The day begins with registration at </w:t>
      </w:r>
      <w:r w:rsidRPr="00392FF5">
        <w:rPr>
          <w:b/>
          <w:sz w:val="28"/>
          <w:szCs w:val="28"/>
        </w:rPr>
        <w:t>9:30 a.m.</w:t>
      </w:r>
      <w:r w:rsidRPr="00392FF5">
        <w:rPr>
          <w:sz w:val="28"/>
          <w:szCs w:val="28"/>
        </w:rPr>
        <w:t xml:space="preserve"> and continue</w:t>
      </w:r>
      <w:r w:rsidR="00CF11CB" w:rsidRPr="00392FF5">
        <w:rPr>
          <w:sz w:val="28"/>
          <w:szCs w:val="28"/>
        </w:rPr>
        <w:t>s</w:t>
      </w:r>
      <w:r w:rsidRPr="00392FF5">
        <w:rPr>
          <w:sz w:val="28"/>
          <w:szCs w:val="28"/>
        </w:rPr>
        <w:t xml:space="preserve"> until </w:t>
      </w:r>
      <w:r w:rsidRPr="00392FF5">
        <w:rPr>
          <w:b/>
          <w:sz w:val="28"/>
          <w:szCs w:val="28"/>
        </w:rPr>
        <w:t>5:30 p.m.</w:t>
      </w:r>
      <w:r w:rsidRPr="00392FF5">
        <w:rPr>
          <w:sz w:val="28"/>
          <w:szCs w:val="28"/>
        </w:rPr>
        <w:t xml:space="preserve"> </w:t>
      </w:r>
      <w:r w:rsidR="009A5754" w:rsidRPr="00392FF5">
        <w:rPr>
          <w:sz w:val="28"/>
          <w:szCs w:val="28"/>
        </w:rPr>
        <w:t xml:space="preserve">Participants </w:t>
      </w:r>
      <w:r w:rsidR="009A5754" w:rsidRPr="00392FF5">
        <w:rPr>
          <w:b/>
          <w:bCs/>
          <w:i/>
          <w:iCs/>
          <w:sz w:val="28"/>
          <w:szCs w:val="28"/>
          <w:u w:val="single"/>
        </w:rPr>
        <w:t>MUST PRE-REGISTER</w:t>
      </w:r>
      <w:r w:rsidR="009A5754" w:rsidRPr="00392FF5">
        <w:rPr>
          <w:sz w:val="28"/>
          <w:szCs w:val="28"/>
        </w:rPr>
        <w:t xml:space="preserve"> for the program.  If there are no registrations received, the program will be cancelled. </w:t>
      </w:r>
      <w:r w:rsidRPr="00392FF5">
        <w:rPr>
          <w:sz w:val="28"/>
          <w:szCs w:val="28"/>
        </w:rPr>
        <w:t xml:space="preserve">Mass at one of our family parishes will conclude the </w:t>
      </w:r>
      <w:r w:rsidR="00CF11CB" w:rsidRPr="00392FF5">
        <w:rPr>
          <w:sz w:val="28"/>
          <w:szCs w:val="28"/>
        </w:rPr>
        <w:t>day, which satisfies</w:t>
      </w:r>
      <w:r w:rsidRPr="00392FF5">
        <w:rPr>
          <w:sz w:val="28"/>
          <w:szCs w:val="28"/>
        </w:rPr>
        <w:t xml:space="preserve"> your Sunday obligation. Our team </w:t>
      </w:r>
      <w:r w:rsidR="00CF11CB" w:rsidRPr="00392FF5">
        <w:rPr>
          <w:sz w:val="28"/>
          <w:szCs w:val="28"/>
        </w:rPr>
        <w:t>endeavors</w:t>
      </w:r>
      <w:r w:rsidRPr="00392FF5">
        <w:rPr>
          <w:sz w:val="28"/>
          <w:szCs w:val="28"/>
        </w:rPr>
        <w:t xml:space="preserve"> to make it a very worthwhile day for you.</w:t>
      </w:r>
    </w:p>
    <w:p w14:paraId="47D790CD" w14:textId="77777777" w:rsidR="008A1DB2" w:rsidRPr="00392FF5" w:rsidRDefault="008A1DB2" w:rsidP="008A1DB2">
      <w:pPr>
        <w:pStyle w:val="BodyText"/>
        <w:spacing w:after="120"/>
        <w:jc w:val="both"/>
        <w:rPr>
          <w:szCs w:val="28"/>
        </w:rPr>
      </w:pPr>
      <w:r w:rsidRPr="00392FF5">
        <w:rPr>
          <w:szCs w:val="28"/>
        </w:rPr>
        <w:tab/>
        <w:t>Lunch will be included, but we ask that you kindly bring a snack to be shared with the rest of the group, so that food is available throughout the day. If you have any questions or special dietary needs, please let us know in advance by calling St. Mary’s rectory at 716-683-6445 or email at smc@stmarysonthehill.org. If you have not done so already, please mail your payment of $90</w:t>
      </w:r>
      <w:r w:rsidR="00CF11CB" w:rsidRPr="00392FF5">
        <w:rPr>
          <w:szCs w:val="28"/>
        </w:rPr>
        <w:t>,</w:t>
      </w:r>
      <w:r w:rsidRPr="00392FF5">
        <w:rPr>
          <w:szCs w:val="28"/>
        </w:rPr>
        <w:t xml:space="preserve"> which covers the cost of booklets, handouts and </w:t>
      </w:r>
      <w:r w:rsidR="00CF11CB" w:rsidRPr="00392FF5">
        <w:rPr>
          <w:szCs w:val="28"/>
        </w:rPr>
        <w:t>lunch</w:t>
      </w:r>
      <w:r w:rsidRPr="00392FF5">
        <w:rPr>
          <w:szCs w:val="28"/>
        </w:rPr>
        <w:t>.</w:t>
      </w:r>
    </w:p>
    <w:p w14:paraId="33DAE995" w14:textId="77777777" w:rsidR="008A1DB2" w:rsidRPr="00392FF5" w:rsidRDefault="008A1DB2" w:rsidP="008A1DB2">
      <w:pPr>
        <w:pStyle w:val="BodyText"/>
        <w:spacing w:after="120"/>
        <w:jc w:val="both"/>
        <w:rPr>
          <w:szCs w:val="28"/>
        </w:rPr>
      </w:pPr>
      <w:r w:rsidRPr="00392FF5">
        <w:rPr>
          <w:szCs w:val="28"/>
        </w:rPr>
        <w:tab/>
        <w:t xml:space="preserve">At the end of the day, each couple will receive a certificate to be presented to the priest officiating your wedding, testifying that they have participated in the required premarital preparation.  </w:t>
      </w:r>
    </w:p>
    <w:p w14:paraId="703FBC30" w14:textId="2FE91B58" w:rsidR="008A1DB2" w:rsidRPr="00392FF5" w:rsidRDefault="008A1DB2" w:rsidP="008A1DB2">
      <w:pPr>
        <w:pStyle w:val="BodyText"/>
        <w:spacing w:after="120"/>
        <w:ind w:firstLine="720"/>
        <w:jc w:val="both"/>
        <w:rPr>
          <w:szCs w:val="28"/>
        </w:rPr>
      </w:pPr>
      <w:r w:rsidRPr="00392FF5">
        <w:rPr>
          <w:szCs w:val="28"/>
        </w:rPr>
        <w:t xml:space="preserve">This program is a rare occasion for you to shut out the distractions of the world and focus on your relationship. Please restrict other commitments for this day, as you will be required to complete the </w:t>
      </w:r>
      <w:r w:rsidRPr="00392FF5">
        <w:rPr>
          <w:b/>
          <w:bCs/>
          <w:i/>
          <w:iCs/>
          <w:szCs w:val="28"/>
        </w:rPr>
        <w:t>full program</w:t>
      </w:r>
      <w:r w:rsidRPr="00392FF5">
        <w:rPr>
          <w:szCs w:val="28"/>
        </w:rPr>
        <w:t xml:space="preserve"> </w:t>
      </w:r>
      <w:r w:rsidR="009A5754" w:rsidRPr="00392FF5">
        <w:rPr>
          <w:szCs w:val="28"/>
        </w:rPr>
        <w:t>to</w:t>
      </w:r>
      <w:r w:rsidRPr="00392FF5">
        <w:rPr>
          <w:szCs w:val="28"/>
        </w:rPr>
        <w:t xml:space="preserve"> receive your certificate. It is said that “The wedding is a day, but the marriage is a lifetime," so please concentrate your attention and give each other the gift of time on this day.</w:t>
      </w:r>
    </w:p>
    <w:p w14:paraId="58236D14" w14:textId="77777777" w:rsidR="008A1DB2" w:rsidRPr="00392FF5" w:rsidRDefault="008A1DB2" w:rsidP="008A1DB2">
      <w:pPr>
        <w:pStyle w:val="BodyText"/>
        <w:spacing w:after="120"/>
        <w:jc w:val="both"/>
        <w:rPr>
          <w:szCs w:val="28"/>
        </w:rPr>
      </w:pPr>
      <w:r w:rsidRPr="00392FF5">
        <w:rPr>
          <w:szCs w:val="28"/>
        </w:rPr>
        <w:tab/>
        <w:t xml:space="preserve">Please dress comfortably, but keep in mind that you will be attending Mass at the end of the day. We STRONGLY advise you to dress in layers, as the temperature of the building varies greatly from time to time, and we will have little control over the thermostat. </w:t>
      </w:r>
    </w:p>
    <w:p w14:paraId="621C8AFB" w14:textId="77777777" w:rsidR="008A1DB2" w:rsidRPr="00392FF5" w:rsidRDefault="008A1DB2" w:rsidP="008A1DB2">
      <w:pPr>
        <w:pStyle w:val="BodyText"/>
        <w:ind w:left="4320" w:firstLine="720"/>
        <w:jc w:val="right"/>
        <w:rPr>
          <w:szCs w:val="28"/>
        </w:rPr>
      </w:pPr>
      <w:r w:rsidRPr="00392FF5">
        <w:rPr>
          <w:szCs w:val="28"/>
        </w:rPr>
        <w:t>Love in Christ,</w:t>
      </w:r>
    </w:p>
    <w:p w14:paraId="7C0C9C8A" w14:textId="77777777" w:rsidR="008A1DB2" w:rsidRPr="00392FF5" w:rsidRDefault="008A1DB2" w:rsidP="008A1DB2">
      <w:pPr>
        <w:ind w:left="4320"/>
        <w:jc w:val="right"/>
        <w:rPr>
          <w:sz w:val="28"/>
          <w:szCs w:val="28"/>
        </w:rPr>
      </w:pPr>
      <w:r w:rsidRPr="00392FF5">
        <w:rPr>
          <w:sz w:val="28"/>
          <w:szCs w:val="28"/>
        </w:rPr>
        <w:t>Deacon John and Barbara Owczarczak</w:t>
      </w:r>
    </w:p>
    <w:p w14:paraId="0ADE66C7" w14:textId="77777777" w:rsidR="008A1DB2" w:rsidRPr="00392FF5" w:rsidRDefault="008A1DB2" w:rsidP="00CF11CB">
      <w:pPr>
        <w:ind w:left="4320" w:firstLine="720"/>
        <w:jc w:val="right"/>
        <w:rPr>
          <w:sz w:val="28"/>
          <w:szCs w:val="28"/>
        </w:rPr>
      </w:pPr>
      <w:r w:rsidRPr="00392FF5">
        <w:rPr>
          <w:sz w:val="28"/>
          <w:szCs w:val="28"/>
        </w:rPr>
        <w:t xml:space="preserve">and the </w:t>
      </w:r>
      <w:r w:rsidR="00CF11CB" w:rsidRPr="00392FF5">
        <w:rPr>
          <w:sz w:val="28"/>
          <w:szCs w:val="28"/>
        </w:rPr>
        <w:t xml:space="preserve">entire </w:t>
      </w:r>
      <w:r w:rsidRPr="00392FF5">
        <w:rPr>
          <w:sz w:val="28"/>
          <w:szCs w:val="28"/>
        </w:rPr>
        <w:t>Before Cana Team</w:t>
      </w:r>
    </w:p>
    <w:sectPr w:rsidR="008A1DB2" w:rsidRPr="00392FF5" w:rsidSect="00392FF5">
      <w:headerReference w:type="default" r:id="rId7"/>
      <w:footerReference w:type="default" r:id="rId8"/>
      <w:pgSz w:w="12240" w:h="15840"/>
      <w:pgMar w:top="720" w:right="720" w:bottom="720" w:left="720" w:header="720" w:footer="90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9730" w14:textId="77777777" w:rsidR="00D97DB2" w:rsidRDefault="00CF11CB">
      <w:r>
        <w:separator/>
      </w:r>
    </w:p>
  </w:endnote>
  <w:endnote w:type="continuationSeparator" w:id="0">
    <w:p w14:paraId="494CD3F3" w14:textId="77777777" w:rsidR="00D97DB2" w:rsidRDefault="00CF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72F4" w14:textId="77777777" w:rsidR="002D585F" w:rsidRDefault="008A1DB2" w:rsidP="008A1DB2">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00CF11CB">
      <w:rPr>
        <w:rFonts w:ascii="Calibri" w:eastAsia="Calibri" w:hAnsi="Calibri" w:cs="Calibri"/>
        <w:color w:val="000000"/>
        <w:sz w:val="22"/>
        <w:szCs w:val="22"/>
      </w:rPr>
      <w:t>Bowmansville | Depew | Cheektowaga | Lancaster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0821F" w14:textId="77777777" w:rsidR="00D97DB2" w:rsidRDefault="00CF11CB">
      <w:r>
        <w:separator/>
      </w:r>
    </w:p>
  </w:footnote>
  <w:footnote w:type="continuationSeparator" w:id="0">
    <w:p w14:paraId="4B8CA05D" w14:textId="77777777" w:rsidR="00D97DB2" w:rsidRDefault="00CF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6C75D" w14:textId="77777777" w:rsidR="002D585F" w:rsidRDefault="00CF11CB" w:rsidP="001069C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59B82E0D" wp14:editId="09CB9260">
          <wp:simplePos x="0" y="0"/>
          <wp:positionH relativeFrom="column">
            <wp:posOffset>1468774</wp:posOffset>
          </wp:positionH>
          <wp:positionV relativeFrom="paragraph">
            <wp:posOffset>-85090</wp:posOffset>
          </wp:positionV>
          <wp:extent cx="3009900" cy="916891"/>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345" b="35143"/>
                  <a:stretch>
                    <a:fillRect/>
                  </a:stretch>
                </pic:blipFill>
                <pic:spPr>
                  <a:xfrm>
                    <a:off x="0" y="0"/>
                    <a:ext cx="3009900" cy="916891"/>
                  </a:xfrm>
                  <a:prstGeom prst="rect">
                    <a:avLst/>
                  </a:prstGeom>
                  <a:ln/>
                </pic:spPr>
              </pic:pic>
            </a:graphicData>
          </a:graphic>
        </wp:anchor>
      </w:drawing>
    </w:r>
  </w:p>
  <w:p w14:paraId="10EB318D" w14:textId="77777777" w:rsidR="002D585F" w:rsidRDefault="002D585F" w:rsidP="001069CF">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14:paraId="29D89DF4" w14:textId="77777777" w:rsidR="002D585F" w:rsidRDefault="002D585F" w:rsidP="001069CF">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14:paraId="7630682A" w14:textId="77777777" w:rsidR="002D585F" w:rsidRDefault="002D585F" w:rsidP="001069CF">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14:paraId="3A18FAE2" w14:textId="77777777" w:rsidR="002D585F" w:rsidRDefault="002D585F" w:rsidP="001069CF">
    <w:pPr>
      <w:pBdr>
        <w:top w:val="nil"/>
        <w:left w:val="nil"/>
        <w:bottom w:val="nil"/>
        <w:right w:val="nil"/>
        <w:between w:val="nil"/>
      </w:pBdr>
      <w:tabs>
        <w:tab w:val="center" w:pos="4680"/>
        <w:tab w:val="right" w:pos="9360"/>
      </w:tabs>
      <w:rPr>
        <w:rFonts w:ascii="Calibri" w:eastAsia="Calibri" w:hAnsi="Calibri" w:cs="Calibri"/>
        <w:color w:val="000000"/>
        <w:sz w:val="4"/>
        <w:szCs w:val="4"/>
      </w:rPr>
    </w:pPr>
  </w:p>
  <w:p w14:paraId="6B5D9208" w14:textId="77777777" w:rsidR="002D585F" w:rsidRDefault="002D585F" w:rsidP="001069CF">
    <w:pPr>
      <w:pBdr>
        <w:top w:val="nil"/>
        <w:left w:val="nil"/>
        <w:bottom w:val="nil"/>
        <w:right w:val="nil"/>
        <w:between w:val="nil"/>
      </w:pBdr>
      <w:tabs>
        <w:tab w:val="center" w:pos="4680"/>
        <w:tab w:val="right" w:pos="9360"/>
      </w:tabs>
      <w:rPr>
        <w:rFonts w:ascii="Calibri" w:eastAsia="Calibri" w:hAnsi="Calibri" w:cs="Calibri"/>
        <w:color w:val="000000"/>
        <w:sz w:val="22"/>
        <w:szCs w:val="22"/>
      </w:rPr>
    </w:pPr>
  </w:p>
  <w:p w14:paraId="7FB82640" w14:textId="77777777" w:rsidR="002D585F" w:rsidRDefault="00CF11CB" w:rsidP="001069CF">
    <w:pPr>
      <w:pBdr>
        <w:top w:val="nil"/>
        <w:left w:val="nil"/>
        <w:bottom w:val="nil"/>
        <w:right w:val="nil"/>
        <w:between w:val="nil"/>
      </w:pBdr>
      <w:tabs>
        <w:tab w:val="center" w:pos="4680"/>
        <w:tab w:val="right" w:pos="9360"/>
      </w:tabs>
      <w:spacing w:line="192" w:lineRule="auto"/>
      <w:jc w:val="center"/>
      <w:rPr>
        <w:rFonts w:ascii="Calibri" w:eastAsia="Calibri" w:hAnsi="Calibri" w:cs="Calibri"/>
        <w:i/>
        <w:color w:val="000000"/>
        <w:sz w:val="20"/>
        <w:szCs w:val="20"/>
      </w:rPr>
    </w:pPr>
    <w:r>
      <w:rPr>
        <w:rFonts w:ascii="Calibri" w:eastAsia="Calibri" w:hAnsi="Calibri" w:cs="Calibri"/>
        <w:i/>
        <w:color w:val="000000"/>
        <w:sz w:val="20"/>
        <w:szCs w:val="20"/>
      </w:rPr>
      <w:t>Our Lady of Pompeii | Sacred Heart of Jesus | St. Martha</w:t>
    </w:r>
  </w:p>
  <w:p w14:paraId="56A07470" w14:textId="77777777" w:rsidR="002D585F" w:rsidRDefault="00CF11CB" w:rsidP="001069CF">
    <w:pPr>
      <w:pBdr>
        <w:top w:val="nil"/>
        <w:left w:val="nil"/>
        <w:bottom w:val="nil"/>
        <w:right w:val="nil"/>
        <w:between w:val="nil"/>
      </w:pBdr>
      <w:tabs>
        <w:tab w:val="center" w:pos="4680"/>
        <w:tab w:val="right" w:pos="9360"/>
      </w:tabs>
      <w:spacing w:line="192" w:lineRule="auto"/>
      <w:jc w:val="center"/>
      <w:rPr>
        <w:rFonts w:ascii="Calibri" w:eastAsia="Calibri" w:hAnsi="Calibri" w:cs="Calibri"/>
        <w:i/>
        <w:color w:val="000000"/>
        <w:sz w:val="20"/>
        <w:szCs w:val="20"/>
      </w:rPr>
    </w:pPr>
    <w:r>
      <w:rPr>
        <w:rFonts w:ascii="Calibri" w:eastAsia="Calibri" w:hAnsi="Calibri" w:cs="Calibri"/>
        <w:i/>
        <w:color w:val="000000"/>
        <w:sz w:val="20"/>
        <w:szCs w:val="20"/>
      </w:rPr>
      <w:t>St. Mary of the Assumption | St. Mother Teresa of Calcutta | St. Philip the Apostle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5F"/>
    <w:rsid w:val="001069CF"/>
    <w:rsid w:val="002D585F"/>
    <w:rsid w:val="00392FF5"/>
    <w:rsid w:val="004A7FEB"/>
    <w:rsid w:val="007374C6"/>
    <w:rsid w:val="00825C73"/>
    <w:rsid w:val="008A1DB2"/>
    <w:rsid w:val="009A5754"/>
    <w:rsid w:val="009A6732"/>
    <w:rsid w:val="00C35C65"/>
    <w:rsid w:val="00CF11CB"/>
    <w:rsid w:val="00D9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A6DD"/>
  <w15:docId w15:val="{48CA77A6-232D-440D-B2FD-78FF7966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069CF"/>
    <w:pPr>
      <w:tabs>
        <w:tab w:val="center" w:pos="4680"/>
        <w:tab w:val="right" w:pos="9360"/>
      </w:tabs>
    </w:pPr>
  </w:style>
  <w:style w:type="character" w:customStyle="1" w:styleId="HeaderChar">
    <w:name w:val="Header Char"/>
    <w:basedOn w:val="DefaultParagraphFont"/>
    <w:link w:val="Header"/>
    <w:uiPriority w:val="99"/>
    <w:rsid w:val="001069CF"/>
  </w:style>
  <w:style w:type="paragraph" w:styleId="Footer">
    <w:name w:val="footer"/>
    <w:basedOn w:val="Normal"/>
    <w:link w:val="FooterChar"/>
    <w:uiPriority w:val="99"/>
    <w:unhideWhenUsed/>
    <w:rsid w:val="001069CF"/>
    <w:pPr>
      <w:tabs>
        <w:tab w:val="center" w:pos="4680"/>
        <w:tab w:val="right" w:pos="9360"/>
      </w:tabs>
    </w:pPr>
  </w:style>
  <w:style w:type="character" w:customStyle="1" w:styleId="FooterChar">
    <w:name w:val="Footer Char"/>
    <w:basedOn w:val="DefaultParagraphFont"/>
    <w:link w:val="Footer"/>
    <w:uiPriority w:val="99"/>
    <w:rsid w:val="001069CF"/>
  </w:style>
  <w:style w:type="paragraph" w:styleId="BodyText">
    <w:name w:val="Body Text"/>
    <w:basedOn w:val="Normal"/>
    <w:link w:val="BodyTextChar"/>
    <w:rsid w:val="008A1DB2"/>
    <w:pPr>
      <w:suppressAutoHyphens/>
    </w:pPr>
    <w:rPr>
      <w:sz w:val="28"/>
      <w:szCs w:val="20"/>
      <w:lang w:eastAsia="ar-SA"/>
    </w:rPr>
  </w:style>
  <w:style w:type="character" w:customStyle="1" w:styleId="BodyTextChar">
    <w:name w:val="Body Text Char"/>
    <w:basedOn w:val="DefaultParagraphFont"/>
    <w:link w:val="BodyText"/>
    <w:rsid w:val="008A1DB2"/>
    <w:rPr>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TXhpMjlQ+PK0J73GDC1N+hfsIg==">CgMxLjA4AHIhMUtuZjRpYWNFbV84emJ2QUZjMFFWaGM2N3hnUWlhQWdx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Mary of the Assumption</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Pierce</dc:creator>
  <cp:lastModifiedBy>Heather Pierce</cp:lastModifiedBy>
  <cp:revision>5</cp:revision>
  <dcterms:created xsi:type="dcterms:W3CDTF">2024-01-10T21:24:00Z</dcterms:created>
  <dcterms:modified xsi:type="dcterms:W3CDTF">2024-09-26T14:21:00Z</dcterms:modified>
</cp:coreProperties>
</file>